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29" w:rsidRDefault="00BB387F" w:rsidP="000F1BFD">
      <w:pPr>
        <w:jc w:val="center"/>
        <w:rPr>
          <w:rFonts w:ascii="AR丸ゴシック体E" w:eastAsia="AR丸ゴシック体E"/>
          <w:b/>
          <w:sz w:val="24"/>
          <w:lang w:eastAsia="zh-TW"/>
        </w:rPr>
      </w:pPr>
      <w:r>
        <w:rPr>
          <w:rFonts w:ascii="AR丸ゴシック体E" w:eastAsia="AR丸ゴシック体E" w:hint="eastAsia"/>
          <w:b/>
          <w:sz w:val="24"/>
          <w:lang w:eastAsia="zh-TW"/>
        </w:rPr>
        <w:t xml:space="preserve">総合科目「環日本海」　</w:t>
      </w:r>
      <w:r w:rsidR="00394F29">
        <w:rPr>
          <w:rFonts w:ascii="AR丸ゴシック体E" w:eastAsia="AR丸ゴシック体E" w:hint="eastAsia"/>
          <w:b/>
          <w:sz w:val="24"/>
          <w:lang w:eastAsia="zh-TW"/>
        </w:rPr>
        <w:t>岸本担当分</w:t>
      </w:r>
      <w:r>
        <w:rPr>
          <w:rFonts w:ascii="AR丸ゴシック体E" w:eastAsia="AR丸ゴシック体E" w:hint="eastAsia"/>
          <w:b/>
          <w:sz w:val="24"/>
          <w:lang w:eastAsia="zh-TW"/>
        </w:rPr>
        <w:t>課題</w:t>
      </w:r>
    </w:p>
    <w:p w:rsidR="00B22042" w:rsidRDefault="00394F29" w:rsidP="000F1BFD">
      <w:pPr>
        <w:jc w:val="center"/>
        <w:rPr>
          <w:rFonts w:ascii="AR丸ゴシック体E" w:eastAsia="AR丸ゴシック体E"/>
          <w:b/>
          <w:sz w:val="24"/>
          <w:lang w:eastAsia="zh-TW"/>
        </w:rPr>
      </w:pPr>
      <w:r>
        <w:rPr>
          <w:rFonts w:ascii="AR丸ゴシック体E" w:eastAsia="AR丸ゴシック体E" w:hint="eastAsia"/>
          <w:b/>
          <w:sz w:val="24"/>
          <w:lang w:eastAsia="zh-TW"/>
        </w:rPr>
        <w:t>（提出期限：</w:t>
      </w:r>
      <w:r w:rsidR="00454D9B">
        <w:rPr>
          <w:rFonts w:ascii="AR丸ゴシック体E" w:eastAsia="AR丸ゴシック体E" w:hint="eastAsia"/>
          <w:b/>
          <w:sz w:val="24"/>
          <w:lang w:eastAsia="zh-TW"/>
        </w:rPr>
        <w:t>12月18日(火)20</w:t>
      </w:r>
      <w:r w:rsidR="002B5C98">
        <w:rPr>
          <w:rFonts w:ascii="AR丸ゴシック体E" w:eastAsia="AR丸ゴシック体E" w:hint="eastAsia"/>
          <w:b/>
          <w:sz w:val="24"/>
          <w:lang w:eastAsia="zh-TW"/>
        </w:rPr>
        <w:t>時</w:t>
      </w:r>
      <w:r>
        <w:rPr>
          <w:rFonts w:ascii="AR丸ゴシック体E" w:eastAsia="AR丸ゴシック体E" w:hint="eastAsia"/>
          <w:b/>
          <w:sz w:val="24"/>
          <w:lang w:eastAsia="zh-TW"/>
        </w:rPr>
        <w:t>、提出先：</w:t>
      </w:r>
      <w:r w:rsidR="00454D9B">
        <w:rPr>
          <w:rFonts w:ascii="AR丸ゴシック体E" w:eastAsia="AR丸ゴシック体E" w:hint="eastAsia"/>
          <w:b/>
          <w:sz w:val="24"/>
          <w:lang w:eastAsia="zh-TW"/>
        </w:rPr>
        <w:t>経済学部教務</w:t>
      </w:r>
      <w:r>
        <w:rPr>
          <w:rFonts w:ascii="AR丸ゴシック体E" w:eastAsia="AR丸ゴシック体E" w:hint="eastAsia"/>
          <w:b/>
          <w:sz w:val="24"/>
          <w:lang w:eastAsia="zh-TW"/>
        </w:rPr>
        <w:t>ＢＯＸ）</w:t>
      </w:r>
      <w:r w:rsidR="00BB387F">
        <w:rPr>
          <w:rFonts w:ascii="AR丸ゴシック体E" w:eastAsia="AR丸ゴシック体E" w:hint="eastAsia"/>
          <w:b/>
          <w:sz w:val="24"/>
          <w:lang w:eastAsia="zh-TW"/>
        </w:rPr>
        <w:t xml:space="preserve">　</w:t>
      </w:r>
      <w:r w:rsidR="00003986">
        <w:rPr>
          <w:rFonts w:ascii="AR丸ゴシック体E" w:eastAsia="AR丸ゴシック体E" w:hint="eastAsia"/>
          <w:b/>
          <w:sz w:val="24"/>
          <w:lang w:eastAsia="zh-TW"/>
        </w:rPr>
        <w:t xml:space="preserve">　</w:t>
      </w:r>
    </w:p>
    <w:p w:rsidR="00B516F3" w:rsidRDefault="00B516F3" w:rsidP="00B516F3">
      <w:pPr>
        <w:jc w:val="left"/>
        <w:rPr>
          <w:rFonts w:asciiTheme="majorEastAsia" w:eastAsiaTheme="majorEastAsia" w:hAnsiTheme="majorEastAsia"/>
          <w:sz w:val="24"/>
        </w:rPr>
      </w:pPr>
    </w:p>
    <w:p w:rsidR="00D63D87" w:rsidRPr="00B516F3" w:rsidRDefault="00D63D87" w:rsidP="00B516F3">
      <w:pPr>
        <w:jc w:val="lef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3827"/>
        <w:gridCol w:w="567"/>
        <w:gridCol w:w="851"/>
        <w:gridCol w:w="3260"/>
      </w:tblGrid>
      <w:tr w:rsidR="007521FD" w:rsidTr="00683BE8">
        <w:trPr>
          <w:trHeight w:val="48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521FD" w:rsidRPr="000F1BFD" w:rsidRDefault="007521FD" w:rsidP="007521FD">
            <w:pPr>
              <w:jc w:val="center"/>
            </w:pPr>
            <w:r w:rsidRPr="000F1BFD"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D" w:rsidRDefault="007521FD" w:rsidP="000F1BFD">
            <w:pPr>
              <w:jc w:val="left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1FD" w:rsidRDefault="007521FD" w:rsidP="000F1BFD">
            <w:pPr>
              <w:jc w:val="left"/>
              <w:rPr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21FD" w:rsidRPr="00AD007E" w:rsidRDefault="007521FD" w:rsidP="00AD007E">
            <w:pPr>
              <w:pStyle w:val="a7"/>
              <w:rPr>
                <w:sz w:val="18"/>
              </w:rPr>
            </w:pPr>
            <w:r w:rsidRPr="00AD007E">
              <w:rPr>
                <w:rFonts w:hint="eastAsia"/>
                <w:sz w:val="18"/>
              </w:rPr>
              <w:t>事務局</w:t>
            </w:r>
          </w:p>
          <w:p w:rsidR="007521FD" w:rsidRDefault="007521FD" w:rsidP="00AD007E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使用欄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1FD" w:rsidRDefault="007521FD" w:rsidP="007521FD">
            <w:pPr>
              <w:jc w:val="center"/>
              <w:rPr>
                <w:u w:val="single"/>
              </w:rPr>
            </w:pPr>
            <w:r w:rsidRPr="008E527C">
              <w:rPr>
                <w:rFonts w:hint="eastAsia"/>
                <w:spacing w:val="135"/>
                <w:kern w:val="0"/>
                <w:sz w:val="20"/>
                <w:szCs w:val="20"/>
                <w:fitText w:val="2200" w:id="-1176726528"/>
              </w:rPr>
              <w:t>○○○○</w:t>
            </w:r>
            <w:r w:rsidRPr="008E527C">
              <w:rPr>
                <w:rFonts w:hint="eastAsia"/>
                <w:spacing w:val="30"/>
                <w:kern w:val="0"/>
                <w:sz w:val="20"/>
                <w:szCs w:val="20"/>
                <w:fitText w:val="2200" w:id="-1176726528"/>
              </w:rPr>
              <w:t>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86"/>
        <w:tblW w:w="496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851"/>
        <w:gridCol w:w="851"/>
        <w:gridCol w:w="851"/>
      </w:tblGrid>
      <w:tr w:rsidR="00C729F2" w:rsidTr="00C729F2">
        <w:trPr>
          <w:cantSplit/>
          <w:trHeight w:val="657"/>
        </w:trPr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F2" w:rsidRPr="009D1D8E" w:rsidRDefault="00C729F2" w:rsidP="001E42A3">
            <w:pPr>
              <w:ind w:leftChars="-285" w:left="318" w:hangingChars="436" w:hanging="916"/>
              <w:jc w:val="left"/>
              <w:rPr>
                <w:sz w:val="14"/>
                <w:szCs w:val="12"/>
              </w:rPr>
            </w:pPr>
            <w:r w:rsidRPr="009D1D8E">
              <w:rPr>
                <w:rFonts w:hint="eastAsia"/>
              </w:rPr>
              <w:t>Q</w:t>
            </w:r>
            <w:r w:rsidRPr="009D1D8E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sz w:val="20"/>
              </w:rPr>
              <w:t>①</w:t>
            </w:r>
            <w:r w:rsidRPr="003B63CB">
              <w:rPr>
                <w:rFonts w:hint="eastAsia"/>
                <w:sz w:val="20"/>
              </w:rPr>
              <w:t>.</w:t>
            </w:r>
            <w:r w:rsidR="001E42A3">
              <w:rPr>
                <w:rFonts w:hint="eastAsia"/>
                <w:sz w:val="20"/>
                <w:u w:val="single"/>
              </w:rPr>
              <w:t>岸本担当の</w:t>
            </w:r>
            <w:r w:rsidR="002C57E2" w:rsidRPr="002C57E2">
              <w:rPr>
                <w:rFonts w:hint="eastAsia"/>
                <w:sz w:val="20"/>
                <w:u w:val="single"/>
              </w:rPr>
              <w:t>講義</w:t>
            </w:r>
            <w:r w:rsidR="002C57E2" w:rsidRPr="00394F29">
              <w:rPr>
                <w:rFonts w:hint="eastAsia"/>
                <w:sz w:val="20"/>
                <w:u w:val="single"/>
              </w:rPr>
              <w:t>で</w:t>
            </w:r>
            <w:r w:rsidRPr="003B63CB">
              <w:rPr>
                <w:rFonts w:hint="eastAsia"/>
                <w:sz w:val="20"/>
                <w:u w:val="single"/>
              </w:rPr>
              <w:t>以下の項目に該当する箇所に</w:t>
            </w:r>
            <w:r w:rsidR="001E42A3">
              <w:rPr>
                <w:sz w:val="20"/>
                <w:u w:val="single"/>
              </w:rPr>
              <w:br/>
            </w:r>
            <w:r w:rsidRPr="003B63CB">
              <w:rPr>
                <w:rFonts w:hint="eastAsia"/>
                <w:sz w:val="20"/>
                <w:u w:val="single"/>
              </w:rPr>
              <w:t>マーク●してください</w:t>
            </w:r>
          </w:p>
        </w:tc>
      </w:tr>
      <w:tr w:rsidR="00C729F2" w:rsidTr="00C729F2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29F2" w:rsidRPr="002933D5" w:rsidRDefault="00C729F2" w:rsidP="00C729F2">
            <w:pPr>
              <w:spacing w:before="240" w:after="240"/>
              <w:ind w:left="113" w:right="113"/>
              <w:jc w:val="center"/>
              <w:rPr>
                <w:sz w:val="20"/>
                <w:szCs w:val="20"/>
              </w:rPr>
            </w:pPr>
            <w:r w:rsidRPr="003B63CB">
              <w:rPr>
                <w:rFonts w:hint="eastAsia"/>
                <w:sz w:val="16"/>
                <w:szCs w:val="20"/>
              </w:rPr>
              <w:t>１授業評価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9F2" w:rsidRPr="00C729F2" w:rsidRDefault="00C729F2" w:rsidP="00C729F2">
            <w:pPr>
              <w:pStyle w:val="a7"/>
              <w:jc w:val="left"/>
              <w:rPr>
                <w:rFonts w:asciiTheme="minorEastAsia" w:hAnsiTheme="minorEastAsia"/>
                <w:sz w:val="14"/>
                <w:szCs w:val="20"/>
              </w:rPr>
            </w:pPr>
            <w:r w:rsidRPr="00C729F2">
              <w:rPr>
                <w:rFonts w:asciiTheme="minorEastAsia" w:hAnsiTheme="minorEastAsia" w:hint="eastAsia"/>
                <w:sz w:val="14"/>
                <w:szCs w:val="12"/>
              </w:rPr>
              <w:t>大変参考になった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9F2" w:rsidRPr="00C729F2" w:rsidRDefault="00C729F2" w:rsidP="00C729F2">
            <w:pPr>
              <w:pStyle w:val="a7"/>
              <w:jc w:val="left"/>
              <w:rPr>
                <w:rFonts w:asciiTheme="minorEastAsia" w:hAnsiTheme="minorEastAsia"/>
                <w:sz w:val="14"/>
                <w:szCs w:val="20"/>
              </w:rPr>
            </w:pPr>
            <w:r w:rsidRPr="00C729F2">
              <w:rPr>
                <w:rFonts w:asciiTheme="minorEastAsia" w:hAnsiTheme="minorEastAsia" w:hint="eastAsia"/>
                <w:sz w:val="14"/>
                <w:szCs w:val="12"/>
              </w:rPr>
              <w:t>参考になった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9F2" w:rsidRPr="00C729F2" w:rsidRDefault="00C729F2" w:rsidP="00C729F2">
            <w:pPr>
              <w:pStyle w:val="a7"/>
              <w:jc w:val="left"/>
              <w:rPr>
                <w:rFonts w:asciiTheme="minorEastAsia" w:hAnsiTheme="minorEastAsia"/>
                <w:sz w:val="14"/>
                <w:szCs w:val="20"/>
              </w:rPr>
            </w:pPr>
            <w:r w:rsidRPr="00C729F2">
              <w:rPr>
                <w:rFonts w:asciiTheme="minorEastAsia" w:hAnsiTheme="minorEastAsia" w:hint="eastAsia"/>
                <w:sz w:val="14"/>
                <w:szCs w:val="12"/>
              </w:rPr>
              <w:t>どちらでもない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9F2" w:rsidRPr="00C729F2" w:rsidRDefault="00C729F2" w:rsidP="00C729F2">
            <w:pPr>
              <w:pStyle w:val="a7"/>
              <w:jc w:val="left"/>
              <w:rPr>
                <w:rFonts w:asciiTheme="minorEastAsia" w:hAnsiTheme="minorEastAsia"/>
                <w:sz w:val="14"/>
                <w:szCs w:val="20"/>
              </w:rPr>
            </w:pPr>
            <w:r w:rsidRPr="00C729F2">
              <w:rPr>
                <w:rFonts w:asciiTheme="minorEastAsia" w:hAnsiTheme="minorEastAsia" w:hint="eastAsia"/>
                <w:sz w:val="14"/>
                <w:szCs w:val="12"/>
              </w:rPr>
              <w:t>参考にならなかった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29F2" w:rsidRPr="00C729F2" w:rsidRDefault="00C729F2" w:rsidP="00C729F2">
            <w:pPr>
              <w:pStyle w:val="a7"/>
              <w:jc w:val="left"/>
              <w:rPr>
                <w:rFonts w:asciiTheme="minorEastAsia" w:hAnsiTheme="minorEastAsia"/>
                <w:sz w:val="14"/>
                <w:szCs w:val="13"/>
              </w:rPr>
            </w:pPr>
            <w:r w:rsidRPr="00C729F2">
              <w:rPr>
                <w:rFonts w:asciiTheme="minorEastAsia" w:hAnsiTheme="minorEastAsia" w:hint="eastAsia"/>
                <w:sz w:val="14"/>
                <w:szCs w:val="13"/>
              </w:rPr>
              <w:t>全く参考にならなかった</w:t>
            </w:r>
          </w:p>
        </w:tc>
      </w:tr>
      <w:tr w:rsidR="00C729F2" w:rsidTr="00683BE8">
        <w:trPr>
          <w:cantSplit/>
          <w:trHeight w:val="3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F2" w:rsidRPr="002933D5" w:rsidRDefault="00C729F2" w:rsidP="00C729F2">
            <w:pPr>
              <w:pStyle w:val="a6"/>
              <w:spacing w:before="240" w:after="240"/>
              <w:ind w:leftChars="0" w:left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</w:tr>
      <w:tr w:rsidR="00C729F2" w:rsidRPr="00973AED" w:rsidTr="00683BE8">
        <w:trPr>
          <w:trHeight w:val="68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729F2" w:rsidRPr="002933D5" w:rsidRDefault="00C729F2" w:rsidP="00C729F2">
            <w:pPr>
              <w:spacing w:before="240" w:after="240"/>
              <w:ind w:left="113" w:right="113"/>
              <w:rPr>
                <w:sz w:val="20"/>
                <w:szCs w:val="20"/>
              </w:rPr>
            </w:pPr>
            <w:r w:rsidRPr="003B63CB">
              <w:rPr>
                <w:rFonts w:hint="eastAsia"/>
                <w:sz w:val="16"/>
                <w:szCs w:val="20"/>
              </w:rPr>
              <w:t>２授業難易</w:t>
            </w:r>
            <w:r w:rsidRPr="003B63CB">
              <w:rPr>
                <w:rFonts w:hint="eastAsia"/>
                <w:sz w:val="18"/>
                <w:szCs w:val="20"/>
              </w:rPr>
              <w:t>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left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6"/>
              </w:rPr>
              <w:t>大変難しかった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6"/>
              </w:rPr>
              <w:t>難しかった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2"/>
              </w:rPr>
              <w:t>どちら</w:t>
            </w:r>
            <w:r>
              <w:rPr>
                <w:rFonts w:asciiTheme="minorEastAsia" w:hAnsiTheme="minorEastAsia" w:hint="eastAsia"/>
                <w:sz w:val="14"/>
                <w:szCs w:val="12"/>
              </w:rPr>
              <w:t>でもない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6"/>
              </w:rPr>
              <w:t>易しかった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6"/>
              </w:rPr>
            </w:pPr>
            <w:r w:rsidRPr="007D79EF">
              <w:rPr>
                <w:rFonts w:asciiTheme="minorEastAsia" w:hAnsiTheme="minorEastAsia" w:cs="ＭＳ Ｐゴシック" w:hint="eastAsia"/>
                <w:sz w:val="14"/>
                <w:szCs w:val="16"/>
              </w:rPr>
              <w:t>大変易しかった</w:t>
            </w:r>
          </w:p>
        </w:tc>
      </w:tr>
      <w:tr w:rsidR="00C729F2" w:rsidRPr="002933D5" w:rsidTr="00683BE8">
        <w:trPr>
          <w:trHeight w:val="50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729F2" w:rsidRPr="002933D5" w:rsidRDefault="00C729F2" w:rsidP="00C729F2">
            <w:pPr>
              <w:pStyle w:val="a6"/>
              <w:spacing w:before="240" w:after="240"/>
              <w:ind w:leftChars="0" w:left="0"/>
              <w:rPr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</w:tr>
      <w:tr w:rsidR="00C729F2" w:rsidRPr="00973AED" w:rsidTr="00683BE8">
        <w:trPr>
          <w:trHeight w:val="86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729F2" w:rsidRPr="002933D5" w:rsidRDefault="00C729F2" w:rsidP="00C729F2">
            <w:pPr>
              <w:spacing w:before="240" w:after="240"/>
              <w:ind w:left="113" w:right="113"/>
              <w:rPr>
                <w:szCs w:val="12"/>
              </w:rPr>
            </w:pPr>
            <w:r w:rsidRPr="003B63CB">
              <w:rPr>
                <w:rFonts w:hint="eastAsia"/>
                <w:sz w:val="16"/>
                <w:szCs w:val="12"/>
              </w:rPr>
              <w:t>３テーマ関心度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4"/>
              </w:rPr>
              <w:t>大変関心があった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4"/>
              </w:rPr>
              <w:t>関心があった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2"/>
              </w:rPr>
              <w:t>どちら</w:t>
            </w:r>
            <w:r>
              <w:rPr>
                <w:rFonts w:asciiTheme="minorEastAsia" w:hAnsiTheme="minorEastAsia" w:hint="eastAsia"/>
                <w:sz w:val="14"/>
                <w:szCs w:val="12"/>
              </w:rPr>
              <w:t>でもない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9F2" w:rsidRPr="007D79EF" w:rsidRDefault="00C729F2" w:rsidP="00C729F2">
            <w:pPr>
              <w:jc w:val="center"/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4"/>
              </w:rPr>
              <w:t>関心がなかった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9F2" w:rsidRPr="007D79EF" w:rsidRDefault="00C729F2" w:rsidP="00C729F2">
            <w:pPr>
              <w:rPr>
                <w:rFonts w:asciiTheme="minorEastAsia" w:hAnsiTheme="minorEastAsia" w:cs="ＭＳ Ｐゴシック"/>
                <w:sz w:val="14"/>
                <w:szCs w:val="14"/>
              </w:rPr>
            </w:pPr>
            <w:r w:rsidRPr="007D79EF">
              <w:rPr>
                <w:rFonts w:asciiTheme="minorEastAsia" w:hAnsiTheme="minorEastAsia" w:hint="eastAsia"/>
                <w:sz w:val="14"/>
                <w:szCs w:val="14"/>
              </w:rPr>
              <w:t>全く関心がなかった</w:t>
            </w:r>
          </w:p>
        </w:tc>
      </w:tr>
      <w:tr w:rsidR="00C729F2" w:rsidRPr="002933D5" w:rsidTr="00C729F2">
        <w:trPr>
          <w:trHeight w:val="55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729F2" w:rsidRDefault="00C729F2" w:rsidP="00C729F2">
            <w:pPr>
              <w:pStyle w:val="a6"/>
              <w:spacing w:before="240" w:after="240"/>
              <w:ind w:leftChars="0" w:left="0"/>
              <w:jc w:val="left"/>
              <w:rPr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29F2" w:rsidRPr="007D79EF" w:rsidRDefault="00C729F2" w:rsidP="00C729F2">
            <w:pPr>
              <w:pStyle w:val="a7"/>
              <w:ind w:left="113" w:right="113"/>
              <w:jc w:val="center"/>
              <w:rPr>
                <w:rFonts w:asciiTheme="minorEastAsia" w:hAnsiTheme="minorEastAsia"/>
                <w:szCs w:val="20"/>
              </w:rPr>
            </w:pPr>
            <w:r w:rsidRPr="007D79EF">
              <w:rPr>
                <w:rFonts w:asciiTheme="minorEastAsia" w:hAnsiTheme="minorEastAsia" w:hint="eastAsia"/>
                <w:szCs w:val="20"/>
              </w:rPr>
              <w:t>○</w:t>
            </w:r>
          </w:p>
        </w:tc>
      </w:tr>
    </w:tbl>
    <w:p w:rsidR="000F1BFD" w:rsidRDefault="000F1BFD" w:rsidP="000F1BFD">
      <w:pPr>
        <w:jc w:val="left"/>
        <w:rPr>
          <w:u w:val="single"/>
        </w:rPr>
      </w:pPr>
    </w:p>
    <w:tbl>
      <w:tblPr>
        <w:tblStyle w:val="a3"/>
        <w:tblpPr w:leftFromText="142" w:rightFromText="142" w:vertAnchor="text" w:horzAnchor="page" w:tblpX="616" w:tblpY="3"/>
        <w:tblOverlap w:val="never"/>
        <w:tblW w:w="0" w:type="auto"/>
        <w:tblLook w:val="0420" w:firstRow="1" w:lastRow="0" w:firstColumn="0" w:lastColumn="0" w:noHBand="0" w:noVBand="1"/>
      </w:tblPr>
      <w:tblGrid>
        <w:gridCol w:w="548"/>
        <w:gridCol w:w="482"/>
        <w:gridCol w:w="482"/>
        <w:gridCol w:w="482"/>
        <w:gridCol w:w="482"/>
        <w:gridCol w:w="482"/>
        <w:gridCol w:w="482"/>
        <w:gridCol w:w="482"/>
        <w:gridCol w:w="482"/>
        <w:gridCol w:w="524"/>
      </w:tblGrid>
      <w:tr w:rsidR="00B22FEF" w:rsidTr="00B22FEF">
        <w:trPr>
          <w:trHeight w:val="788"/>
        </w:trPr>
        <w:tc>
          <w:tcPr>
            <w:tcW w:w="49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FEF" w:rsidRPr="000F1BFD" w:rsidRDefault="00B22FEF" w:rsidP="00B22FEF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B22FEF" w:rsidRPr="000F1BFD" w:rsidRDefault="00B22FEF" w:rsidP="00B22FEF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B22FEF" w:rsidTr="00B22FEF">
        <w:trPr>
          <w:trHeight w:val="40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FEF" w:rsidRDefault="00B22FEF" w:rsidP="00B22FEF">
            <w:pPr>
              <w:jc w:val="left"/>
              <w:rPr>
                <w:u w:val="single"/>
              </w:rPr>
            </w:pPr>
          </w:p>
        </w:tc>
      </w:tr>
      <w:tr w:rsidR="00B22FEF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FEF" w:rsidRDefault="00B22FEF" w:rsidP="00B22FEF">
            <w:pPr>
              <w:jc w:val="left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Default="00B22FEF" w:rsidP="00B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EF" w:rsidRDefault="00B22FEF" w:rsidP="00B22FEF">
            <w:pPr>
              <w:jc w:val="right"/>
            </w:pPr>
          </w:p>
        </w:tc>
      </w:tr>
      <w:tr w:rsidR="00B22FEF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FEF" w:rsidRPr="00454D9B" w:rsidRDefault="00454D9B" w:rsidP="00B22FEF">
            <w:pPr>
              <w:jc w:val="left"/>
              <w:rPr>
                <w:b/>
                <w:szCs w:val="21"/>
                <w:u w:val="single"/>
              </w:rPr>
            </w:pPr>
            <w:r w:rsidRPr="00454D9B">
              <w:rPr>
                <w:rFonts w:hint="eastAsia"/>
                <w:b/>
                <w:szCs w:val="21"/>
                <w:u w:val="single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FEF" w:rsidRPr="001E42A3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FEF" w:rsidRPr="001E42A3" w:rsidRDefault="00454D9B" w:rsidP="00B22FEF">
            <w:pPr>
              <w:jc w:val="center"/>
              <w:rPr>
                <w:szCs w:val="21"/>
                <w:u w:val="single"/>
              </w:rPr>
            </w:pPr>
            <w:r w:rsidRPr="00454D9B">
              <w:rPr>
                <w:rFonts w:hint="eastAsia"/>
                <w:b/>
                <w:szCs w:val="21"/>
                <w:u w:val="single"/>
              </w:rPr>
              <w:t>0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  <w:u w:val="single"/>
              </w:rPr>
            </w:pPr>
            <w:r w:rsidRPr="001E42A3">
              <w:rPr>
                <w:rFonts w:hint="eastAsia"/>
                <w:szCs w:val="21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  <w:u w:val="single"/>
              </w:rPr>
            </w:pPr>
            <w:r w:rsidRPr="001E42A3">
              <w:rPr>
                <w:rFonts w:hint="eastAsia"/>
                <w:szCs w:val="21"/>
              </w:rPr>
              <w:t>1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2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3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4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5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6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7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8</w:t>
            </w:r>
          </w:p>
        </w:tc>
      </w:tr>
      <w:tr w:rsidR="00454D9B" w:rsidTr="00B22FEF">
        <w:trPr>
          <w:trHeight w:hRule="exact" w:val="321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D9B" w:rsidRPr="001E42A3" w:rsidRDefault="00454D9B" w:rsidP="00454D9B">
            <w:pPr>
              <w:jc w:val="left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D9B" w:rsidRPr="001E42A3" w:rsidRDefault="00454D9B" w:rsidP="00454D9B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1E42A3">
              <w:rPr>
                <w:rFonts w:hint="eastAsia"/>
                <w:szCs w:val="21"/>
              </w:rPr>
              <w:t>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D9B" w:rsidRPr="001E42A3" w:rsidRDefault="00454D9B" w:rsidP="00454D9B">
            <w:pPr>
              <w:jc w:val="center"/>
              <w:rPr>
                <w:szCs w:val="21"/>
              </w:rPr>
            </w:pPr>
            <w:r w:rsidRPr="001E42A3">
              <w:rPr>
                <w:rFonts w:hint="eastAsia"/>
                <w:szCs w:val="21"/>
              </w:rPr>
              <w:t>9</w:t>
            </w:r>
          </w:p>
        </w:tc>
      </w:tr>
      <w:tr w:rsidR="00B22FEF" w:rsidTr="00B22FEF">
        <w:trPr>
          <w:trHeight w:hRule="exact" w:val="30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FEF" w:rsidRPr="003B63CB" w:rsidRDefault="00B22FEF" w:rsidP="00B22FEF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FEF" w:rsidRPr="003B63CB" w:rsidRDefault="00B22FEF" w:rsidP="00B22FEF">
            <w:pPr>
              <w:jc w:val="center"/>
              <w:rPr>
                <w:sz w:val="14"/>
                <w:szCs w:val="16"/>
              </w:rPr>
            </w:pPr>
          </w:p>
        </w:tc>
      </w:tr>
    </w:tbl>
    <w:p w:rsidR="00C729F2" w:rsidRDefault="00C729F2" w:rsidP="00AD007E">
      <w:pPr>
        <w:jc w:val="left"/>
        <w:rPr>
          <w:u w:val="single"/>
        </w:rPr>
      </w:pPr>
    </w:p>
    <w:p w:rsidR="00AD007E" w:rsidRPr="002B4F06" w:rsidRDefault="002C72B8" w:rsidP="002B4F06">
      <w:pPr>
        <w:ind w:right="210"/>
        <w:jc w:val="left"/>
        <w:rPr>
          <w:sz w:val="22"/>
          <w:u w:val="single"/>
        </w:rPr>
      </w:pPr>
      <w:r w:rsidRPr="00394F29">
        <w:rPr>
          <w:rFonts w:hint="eastAsia"/>
          <w:sz w:val="22"/>
          <w:u w:val="single"/>
        </w:rPr>
        <w:t>②</w:t>
      </w:r>
      <w:r w:rsidR="001E42A3" w:rsidRPr="00394F29">
        <w:rPr>
          <w:rFonts w:hint="eastAsia"/>
          <w:sz w:val="22"/>
          <w:u w:val="single"/>
        </w:rPr>
        <w:t>講義、</w:t>
      </w:r>
      <w:r w:rsidR="00454D9B">
        <w:rPr>
          <w:rFonts w:hint="eastAsia"/>
          <w:sz w:val="22"/>
          <w:u w:val="single"/>
        </w:rPr>
        <w:t>ニュース映像、</w:t>
      </w:r>
      <w:r w:rsidR="001E42A3" w:rsidRPr="00394F29">
        <w:rPr>
          <w:rFonts w:hint="eastAsia"/>
          <w:sz w:val="22"/>
          <w:u w:val="single"/>
        </w:rPr>
        <w:t>参考資料を参照にして、</w:t>
      </w:r>
      <w:r w:rsidR="00454D9B">
        <w:rPr>
          <w:rFonts w:hint="eastAsia"/>
          <w:sz w:val="22"/>
          <w:u w:val="single"/>
        </w:rPr>
        <w:t>一帯一路に対するあなたの考え</w:t>
      </w:r>
      <w:r w:rsidR="001E42A3" w:rsidRPr="00394F29">
        <w:rPr>
          <w:rFonts w:hint="eastAsia"/>
          <w:sz w:val="22"/>
          <w:u w:val="single"/>
        </w:rPr>
        <w:t>と</w:t>
      </w:r>
      <w:r w:rsidR="00454D9B">
        <w:rPr>
          <w:rFonts w:hint="eastAsia"/>
          <w:sz w:val="22"/>
          <w:u w:val="single"/>
        </w:rPr>
        <w:t>環日本海地域における</w:t>
      </w:r>
      <w:r w:rsidR="001E42A3" w:rsidRPr="00394F29">
        <w:rPr>
          <w:rFonts w:hint="eastAsia"/>
          <w:sz w:val="22"/>
          <w:u w:val="single"/>
        </w:rPr>
        <w:t>日本の役割について考察しなさい</w:t>
      </w:r>
    </w:p>
    <w:tbl>
      <w:tblPr>
        <w:tblStyle w:val="a3"/>
        <w:tblW w:w="10632" w:type="dxa"/>
        <w:tblInd w:w="-459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63D87" w:rsidTr="00EC3B46">
        <w:trPr>
          <w:trHeight w:val="5050"/>
        </w:trPr>
        <w:tc>
          <w:tcPr>
            <w:tcW w:w="10632" w:type="dxa"/>
          </w:tcPr>
          <w:p w:rsidR="00D63D87" w:rsidRPr="00D63D87" w:rsidRDefault="00D63D87" w:rsidP="00D63D87">
            <w:pPr>
              <w:ind w:left="204" w:right="289"/>
              <w:jc w:val="left"/>
              <w:rPr>
                <w:sz w:val="24"/>
                <w:szCs w:val="24"/>
              </w:rPr>
            </w:pPr>
          </w:p>
        </w:tc>
      </w:tr>
    </w:tbl>
    <w:p w:rsidR="002C72B8" w:rsidRDefault="00394F29" w:rsidP="00394F29">
      <w:pPr>
        <w:ind w:right="210"/>
        <w:jc w:val="right"/>
        <w:rPr>
          <w:u w:val="single"/>
        </w:rPr>
      </w:pPr>
      <w:r>
        <w:rPr>
          <w:rFonts w:hint="eastAsia"/>
          <w:u w:val="single"/>
        </w:rPr>
        <w:t>裏面に続く</w:t>
      </w:r>
    </w:p>
    <w:tbl>
      <w:tblPr>
        <w:tblStyle w:val="a3"/>
        <w:tblpPr w:leftFromText="142" w:rightFromText="142" w:vertAnchor="page" w:horzAnchor="margin" w:tblpY="1160"/>
        <w:tblW w:w="10173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63D87" w:rsidTr="00DE4592">
        <w:trPr>
          <w:trHeight w:val="7759"/>
        </w:trPr>
        <w:tc>
          <w:tcPr>
            <w:tcW w:w="10173" w:type="dxa"/>
          </w:tcPr>
          <w:p w:rsidR="00D63D87" w:rsidRPr="00D63D87" w:rsidRDefault="00D63D87" w:rsidP="00D63D87">
            <w:pPr>
              <w:ind w:left="313" w:right="289"/>
              <w:jc w:val="left"/>
              <w:rPr>
                <w:sz w:val="24"/>
                <w:szCs w:val="24"/>
              </w:rPr>
            </w:pPr>
          </w:p>
        </w:tc>
      </w:tr>
    </w:tbl>
    <w:p w:rsidR="00394F29" w:rsidRDefault="001E42A3" w:rsidP="00D63D87">
      <w:pPr>
        <w:ind w:left="284" w:right="21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授業に関する感想を書きなさい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476AE" w:rsidTr="00D63D87">
        <w:trPr>
          <w:trHeight w:val="5257"/>
        </w:trPr>
        <w:tc>
          <w:tcPr>
            <w:tcW w:w="10201" w:type="dxa"/>
          </w:tcPr>
          <w:p w:rsidR="008476AE" w:rsidRPr="00D63D87" w:rsidRDefault="008476AE" w:rsidP="00D63D87">
            <w:pPr>
              <w:ind w:left="313" w:right="459"/>
              <w:jc w:val="left"/>
              <w:rPr>
                <w:sz w:val="24"/>
                <w:szCs w:val="24"/>
              </w:rPr>
            </w:pPr>
          </w:p>
        </w:tc>
      </w:tr>
    </w:tbl>
    <w:p w:rsidR="008476AE" w:rsidRPr="00394F29" w:rsidRDefault="008476AE" w:rsidP="001E42A3">
      <w:pPr>
        <w:ind w:right="210"/>
        <w:jc w:val="left"/>
        <w:rPr>
          <w:sz w:val="22"/>
          <w:u w:val="single"/>
        </w:rPr>
      </w:pPr>
    </w:p>
    <w:sectPr w:rsidR="008476AE" w:rsidRPr="00394F29" w:rsidSect="00924FE7">
      <w:pgSz w:w="11906" w:h="16838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7C" w:rsidRDefault="008E527C" w:rsidP="00DC6E44">
      <w:r>
        <w:separator/>
      </w:r>
    </w:p>
  </w:endnote>
  <w:endnote w:type="continuationSeparator" w:id="0">
    <w:p w:rsidR="008E527C" w:rsidRDefault="008E527C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7C" w:rsidRDefault="008E527C" w:rsidP="00DC6E44">
      <w:r>
        <w:separator/>
      </w:r>
    </w:p>
  </w:footnote>
  <w:footnote w:type="continuationSeparator" w:id="0">
    <w:p w:rsidR="008E527C" w:rsidRDefault="008E527C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FD"/>
    <w:rsid w:val="00000571"/>
    <w:rsid w:val="00000590"/>
    <w:rsid w:val="00003200"/>
    <w:rsid w:val="00003986"/>
    <w:rsid w:val="00010912"/>
    <w:rsid w:val="00012FE3"/>
    <w:rsid w:val="00016121"/>
    <w:rsid w:val="00016ACA"/>
    <w:rsid w:val="00022F5B"/>
    <w:rsid w:val="000232A5"/>
    <w:rsid w:val="00051F9C"/>
    <w:rsid w:val="00063DFD"/>
    <w:rsid w:val="00064530"/>
    <w:rsid w:val="000819A9"/>
    <w:rsid w:val="00083D56"/>
    <w:rsid w:val="000849CE"/>
    <w:rsid w:val="00086539"/>
    <w:rsid w:val="00092D8E"/>
    <w:rsid w:val="000A2E97"/>
    <w:rsid w:val="000A5FF3"/>
    <w:rsid w:val="000B5CFE"/>
    <w:rsid w:val="000B7200"/>
    <w:rsid w:val="000C5468"/>
    <w:rsid w:val="000C616F"/>
    <w:rsid w:val="000D414B"/>
    <w:rsid w:val="000D697D"/>
    <w:rsid w:val="000E7244"/>
    <w:rsid w:val="000F0070"/>
    <w:rsid w:val="000F1BFD"/>
    <w:rsid w:val="00102ABA"/>
    <w:rsid w:val="00107826"/>
    <w:rsid w:val="00110E1C"/>
    <w:rsid w:val="00115347"/>
    <w:rsid w:val="00120A13"/>
    <w:rsid w:val="00123281"/>
    <w:rsid w:val="00123C54"/>
    <w:rsid w:val="0013261E"/>
    <w:rsid w:val="0013604E"/>
    <w:rsid w:val="00141225"/>
    <w:rsid w:val="001438C6"/>
    <w:rsid w:val="00143EC2"/>
    <w:rsid w:val="0016364F"/>
    <w:rsid w:val="0016661D"/>
    <w:rsid w:val="001717B9"/>
    <w:rsid w:val="001805E1"/>
    <w:rsid w:val="0018103A"/>
    <w:rsid w:val="00181437"/>
    <w:rsid w:val="0018747A"/>
    <w:rsid w:val="00191CC6"/>
    <w:rsid w:val="001A1017"/>
    <w:rsid w:val="001A3302"/>
    <w:rsid w:val="001A50CE"/>
    <w:rsid w:val="001A6B91"/>
    <w:rsid w:val="001C0023"/>
    <w:rsid w:val="001D33C8"/>
    <w:rsid w:val="001D3DFF"/>
    <w:rsid w:val="001D7430"/>
    <w:rsid w:val="001E096E"/>
    <w:rsid w:val="001E2C46"/>
    <w:rsid w:val="001E42A3"/>
    <w:rsid w:val="001E591F"/>
    <w:rsid w:val="001F0E9A"/>
    <w:rsid w:val="001F2AF6"/>
    <w:rsid w:val="001F50A2"/>
    <w:rsid w:val="00214748"/>
    <w:rsid w:val="00225CBC"/>
    <w:rsid w:val="00235885"/>
    <w:rsid w:val="00242170"/>
    <w:rsid w:val="00244321"/>
    <w:rsid w:val="00244F01"/>
    <w:rsid w:val="00245A4C"/>
    <w:rsid w:val="00246113"/>
    <w:rsid w:val="00251910"/>
    <w:rsid w:val="00255065"/>
    <w:rsid w:val="00265349"/>
    <w:rsid w:val="00273D4B"/>
    <w:rsid w:val="002773FB"/>
    <w:rsid w:val="002840E1"/>
    <w:rsid w:val="0028697D"/>
    <w:rsid w:val="002933D5"/>
    <w:rsid w:val="002934BB"/>
    <w:rsid w:val="0029489F"/>
    <w:rsid w:val="00296D47"/>
    <w:rsid w:val="002A4A60"/>
    <w:rsid w:val="002B4482"/>
    <w:rsid w:val="002B4F06"/>
    <w:rsid w:val="002B5C98"/>
    <w:rsid w:val="002C3FFF"/>
    <w:rsid w:val="002C42B2"/>
    <w:rsid w:val="002C57E2"/>
    <w:rsid w:val="002C6491"/>
    <w:rsid w:val="002C72B8"/>
    <w:rsid w:val="002D1F7C"/>
    <w:rsid w:val="002D3BB5"/>
    <w:rsid w:val="002D4B7A"/>
    <w:rsid w:val="002D5673"/>
    <w:rsid w:val="002E1B83"/>
    <w:rsid w:val="002F23C2"/>
    <w:rsid w:val="00302278"/>
    <w:rsid w:val="00302A87"/>
    <w:rsid w:val="00305AD8"/>
    <w:rsid w:val="0031181A"/>
    <w:rsid w:val="00323366"/>
    <w:rsid w:val="00333290"/>
    <w:rsid w:val="003460B7"/>
    <w:rsid w:val="00360EA9"/>
    <w:rsid w:val="00362B62"/>
    <w:rsid w:val="00364C8E"/>
    <w:rsid w:val="0036684D"/>
    <w:rsid w:val="00372EC6"/>
    <w:rsid w:val="00386AC7"/>
    <w:rsid w:val="00394F29"/>
    <w:rsid w:val="00397026"/>
    <w:rsid w:val="003A1B33"/>
    <w:rsid w:val="003B5646"/>
    <w:rsid w:val="003B63CB"/>
    <w:rsid w:val="003B7EE0"/>
    <w:rsid w:val="003C45F0"/>
    <w:rsid w:val="003D245B"/>
    <w:rsid w:val="003E6A31"/>
    <w:rsid w:val="0040122B"/>
    <w:rsid w:val="00402B9B"/>
    <w:rsid w:val="00407B17"/>
    <w:rsid w:val="00411F56"/>
    <w:rsid w:val="00427B41"/>
    <w:rsid w:val="00427B4D"/>
    <w:rsid w:val="004474A1"/>
    <w:rsid w:val="00451070"/>
    <w:rsid w:val="00451285"/>
    <w:rsid w:val="00451E3E"/>
    <w:rsid w:val="00454D9B"/>
    <w:rsid w:val="00464687"/>
    <w:rsid w:val="0047275B"/>
    <w:rsid w:val="004942EB"/>
    <w:rsid w:val="00495305"/>
    <w:rsid w:val="00495B42"/>
    <w:rsid w:val="00495C6E"/>
    <w:rsid w:val="004A5B8C"/>
    <w:rsid w:val="004B2562"/>
    <w:rsid w:val="004C4C9A"/>
    <w:rsid w:val="004C5D65"/>
    <w:rsid w:val="004F553D"/>
    <w:rsid w:val="00503FF4"/>
    <w:rsid w:val="00504C0C"/>
    <w:rsid w:val="005155A1"/>
    <w:rsid w:val="0052044E"/>
    <w:rsid w:val="00524DC9"/>
    <w:rsid w:val="00526A3B"/>
    <w:rsid w:val="00530831"/>
    <w:rsid w:val="00533B3D"/>
    <w:rsid w:val="0053441A"/>
    <w:rsid w:val="00580C13"/>
    <w:rsid w:val="0058261B"/>
    <w:rsid w:val="00590E60"/>
    <w:rsid w:val="00592071"/>
    <w:rsid w:val="0059536E"/>
    <w:rsid w:val="005A0DF4"/>
    <w:rsid w:val="005A0F1E"/>
    <w:rsid w:val="005A6110"/>
    <w:rsid w:val="005B157A"/>
    <w:rsid w:val="005B79DE"/>
    <w:rsid w:val="005C5707"/>
    <w:rsid w:val="005C605E"/>
    <w:rsid w:val="005D0C96"/>
    <w:rsid w:val="005F2C31"/>
    <w:rsid w:val="005F3DD4"/>
    <w:rsid w:val="005F6355"/>
    <w:rsid w:val="00601869"/>
    <w:rsid w:val="0060313D"/>
    <w:rsid w:val="006116A6"/>
    <w:rsid w:val="00614F63"/>
    <w:rsid w:val="006160DF"/>
    <w:rsid w:val="00622750"/>
    <w:rsid w:val="0062719F"/>
    <w:rsid w:val="0063098D"/>
    <w:rsid w:val="006310E8"/>
    <w:rsid w:val="00631660"/>
    <w:rsid w:val="006326FA"/>
    <w:rsid w:val="00632AE8"/>
    <w:rsid w:val="006433BB"/>
    <w:rsid w:val="00645AB0"/>
    <w:rsid w:val="0065433C"/>
    <w:rsid w:val="00665B6E"/>
    <w:rsid w:val="006661CB"/>
    <w:rsid w:val="00674B77"/>
    <w:rsid w:val="00677A01"/>
    <w:rsid w:val="00683B6E"/>
    <w:rsid w:val="00683BE8"/>
    <w:rsid w:val="006858C5"/>
    <w:rsid w:val="00687F91"/>
    <w:rsid w:val="00691C65"/>
    <w:rsid w:val="00692E9B"/>
    <w:rsid w:val="006937DA"/>
    <w:rsid w:val="00695794"/>
    <w:rsid w:val="0069612A"/>
    <w:rsid w:val="006B0BA1"/>
    <w:rsid w:val="006B5F99"/>
    <w:rsid w:val="006C1465"/>
    <w:rsid w:val="006D46DA"/>
    <w:rsid w:val="006D6B2C"/>
    <w:rsid w:val="006E19EF"/>
    <w:rsid w:val="006F071F"/>
    <w:rsid w:val="006F5158"/>
    <w:rsid w:val="007112CE"/>
    <w:rsid w:val="00711390"/>
    <w:rsid w:val="00711E92"/>
    <w:rsid w:val="00714B3C"/>
    <w:rsid w:val="007155B2"/>
    <w:rsid w:val="00717EEB"/>
    <w:rsid w:val="0072136A"/>
    <w:rsid w:val="007242F2"/>
    <w:rsid w:val="007301F6"/>
    <w:rsid w:val="0075016C"/>
    <w:rsid w:val="007521FD"/>
    <w:rsid w:val="00764651"/>
    <w:rsid w:val="00771EE4"/>
    <w:rsid w:val="007725B1"/>
    <w:rsid w:val="00773925"/>
    <w:rsid w:val="00775F52"/>
    <w:rsid w:val="0077604C"/>
    <w:rsid w:val="007773C5"/>
    <w:rsid w:val="00785335"/>
    <w:rsid w:val="00785FA7"/>
    <w:rsid w:val="00792F69"/>
    <w:rsid w:val="00794585"/>
    <w:rsid w:val="007A0AAF"/>
    <w:rsid w:val="007A0B92"/>
    <w:rsid w:val="007A662B"/>
    <w:rsid w:val="007A715B"/>
    <w:rsid w:val="007A780A"/>
    <w:rsid w:val="007B018B"/>
    <w:rsid w:val="007D5B25"/>
    <w:rsid w:val="007D79EF"/>
    <w:rsid w:val="007E1A32"/>
    <w:rsid w:val="007E1A86"/>
    <w:rsid w:val="007F5705"/>
    <w:rsid w:val="00805C11"/>
    <w:rsid w:val="0081230B"/>
    <w:rsid w:val="008142C8"/>
    <w:rsid w:val="008217DA"/>
    <w:rsid w:val="00822E53"/>
    <w:rsid w:val="008238CA"/>
    <w:rsid w:val="00825535"/>
    <w:rsid w:val="008256D6"/>
    <w:rsid w:val="0083245A"/>
    <w:rsid w:val="00841AC9"/>
    <w:rsid w:val="0084478A"/>
    <w:rsid w:val="00844F1E"/>
    <w:rsid w:val="008476AE"/>
    <w:rsid w:val="00856838"/>
    <w:rsid w:val="0086275D"/>
    <w:rsid w:val="00863CD0"/>
    <w:rsid w:val="00876A99"/>
    <w:rsid w:val="00890168"/>
    <w:rsid w:val="0089513F"/>
    <w:rsid w:val="008A26B9"/>
    <w:rsid w:val="008B7563"/>
    <w:rsid w:val="008C2AB4"/>
    <w:rsid w:val="008C2F33"/>
    <w:rsid w:val="008C50E6"/>
    <w:rsid w:val="008C61E2"/>
    <w:rsid w:val="008D1CC2"/>
    <w:rsid w:val="008D28A0"/>
    <w:rsid w:val="008D3948"/>
    <w:rsid w:val="008D4528"/>
    <w:rsid w:val="008E0497"/>
    <w:rsid w:val="008E4B1E"/>
    <w:rsid w:val="008E527C"/>
    <w:rsid w:val="00900C3D"/>
    <w:rsid w:val="009053AE"/>
    <w:rsid w:val="009178BB"/>
    <w:rsid w:val="0092038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7FF2"/>
    <w:rsid w:val="00970CC1"/>
    <w:rsid w:val="00973AED"/>
    <w:rsid w:val="009766E6"/>
    <w:rsid w:val="00977E45"/>
    <w:rsid w:val="009804E6"/>
    <w:rsid w:val="009824A3"/>
    <w:rsid w:val="009974F1"/>
    <w:rsid w:val="009A7F28"/>
    <w:rsid w:val="009C1532"/>
    <w:rsid w:val="009C2A98"/>
    <w:rsid w:val="009C7FF5"/>
    <w:rsid w:val="009D1D8E"/>
    <w:rsid w:val="009D4449"/>
    <w:rsid w:val="009D5EE1"/>
    <w:rsid w:val="009F677D"/>
    <w:rsid w:val="00A128AF"/>
    <w:rsid w:val="00A20E8C"/>
    <w:rsid w:val="00A2363C"/>
    <w:rsid w:val="00A434C1"/>
    <w:rsid w:val="00A4362C"/>
    <w:rsid w:val="00A477AD"/>
    <w:rsid w:val="00A51BFA"/>
    <w:rsid w:val="00A55CEF"/>
    <w:rsid w:val="00A57F06"/>
    <w:rsid w:val="00A741F0"/>
    <w:rsid w:val="00A74922"/>
    <w:rsid w:val="00A7622B"/>
    <w:rsid w:val="00A77071"/>
    <w:rsid w:val="00A86BE1"/>
    <w:rsid w:val="00AA5C99"/>
    <w:rsid w:val="00AD007E"/>
    <w:rsid w:val="00AD3232"/>
    <w:rsid w:val="00AD6669"/>
    <w:rsid w:val="00AD674E"/>
    <w:rsid w:val="00AE2C88"/>
    <w:rsid w:val="00AE417D"/>
    <w:rsid w:val="00B01BF6"/>
    <w:rsid w:val="00B02105"/>
    <w:rsid w:val="00B131CA"/>
    <w:rsid w:val="00B13A1F"/>
    <w:rsid w:val="00B216FC"/>
    <w:rsid w:val="00B21FAC"/>
    <w:rsid w:val="00B22042"/>
    <w:rsid w:val="00B22FEF"/>
    <w:rsid w:val="00B240C3"/>
    <w:rsid w:val="00B4217D"/>
    <w:rsid w:val="00B516F3"/>
    <w:rsid w:val="00B542DC"/>
    <w:rsid w:val="00B640BD"/>
    <w:rsid w:val="00B737FC"/>
    <w:rsid w:val="00B75EBD"/>
    <w:rsid w:val="00B77080"/>
    <w:rsid w:val="00B86739"/>
    <w:rsid w:val="00B87F1D"/>
    <w:rsid w:val="00BA7920"/>
    <w:rsid w:val="00BB1E49"/>
    <w:rsid w:val="00BB387F"/>
    <w:rsid w:val="00BC010B"/>
    <w:rsid w:val="00BD1823"/>
    <w:rsid w:val="00BD2593"/>
    <w:rsid w:val="00BD3314"/>
    <w:rsid w:val="00BD3A7C"/>
    <w:rsid w:val="00BE24F6"/>
    <w:rsid w:val="00BE6B55"/>
    <w:rsid w:val="00BF0D8B"/>
    <w:rsid w:val="00BF756E"/>
    <w:rsid w:val="00C02746"/>
    <w:rsid w:val="00C03AE2"/>
    <w:rsid w:val="00C071BC"/>
    <w:rsid w:val="00C22559"/>
    <w:rsid w:val="00C2471E"/>
    <w:rsid w:val="00C24A74"/>
    <w:rsid w:val="00C305A1"/>
    <w:rsid w:val="00C3761E"/>
    <w:rsid w:val="00C63B2E"/>
    <w:rsid w:val="00C649B8"/>
    <w:rsid w:val="00C729F2"/>
    <w:rsid w:val="00C76751"/>
    <w:rsid w:val="00C80E64"/>
    <w:rsid w:val="00C821EF"/>
    <w:rsid w:val="00C91DB8"/>
    <w:rsid w:val="00CA0682"/>
    <w:rsid w:val="00CA4B6C"/>
    <w:rsid w:val="00CB2F8D"/>
    <w:rsid w:val="00CD177C"/>
    <w:rsid w:val="00CD6D91"/>
    <w:rsid w:val="00CE1AA5"/>
    <w:rsid w:val="00CE3132"/>
    <w:rsid w:val="00CF7537"/>
    <w:rsid w:val="00D01837"/>
    <w:rsid w:val="00D03CFE"/>
    <w:rsid w:val="00D11F26"/>
    <w:rsid w:val="00D217C8"/>
    <w:rsid w:val="00D226BF"/>
    <w:rsid w:val="00D30B97"/>
    <w:rsid w:val="00D43F7E"/>
    <w:rsid w:val="00D46252"/>
    <w:rsid w:val="00D53878"/>
    <w:rsid w:val="00D53EB3"/>
    <w:rsid w:val="00D540E6"/>
    <w:rsid w:val="00D61C30"/>
    <w:rsid w:val="00D63D87"/>
    <w:rsid w:val="00D7606E"/>
    <w:rsid w:val="00D8416D"/>
    <w:rsid w:val="00D946C4"/>
    <w:rsid w:val="00DA161B"/>
    <w:rsid w:val="00DA62A2"/>
    <w:rsid w:val="00DB59C8"/>
    <w:rsid w:val="00DC6E44"/>
    <w:rsid w:val="00DC720D"/>
    <w:rsid w:val="00DC7FEF"/>
    <w:rsid w:val="00DD12BC"/>
    <w:rsid w:val="00DE270E"/>
    <w:rsid w:val="00DE6E4A"/>
    <w:rsid w:val="00DF0639"/>
    <w:rsid w:val="00DF2E99"/>
    <w:rsid w:val="00E00799"/>
    <w:rsid w:val="00E02902"/>
    <w:rsid w:val="00E06238"/>
    <w:rsid w:val="00E06FDC"/>
    <w:rsid w:val="00E104C1"/>
    <w:rsid w:val="00E2534F"/>
    <w:rsid w:val="00E412DC"/>
    <w:rsid w:val="00E4733A"/>
    <w:rsid w:val="00E6553C"/>
    <w:rsid w:val="00E72EFE"/>
    <w:rsid w:val="00E80335"/>
    <w:rsid w:val="00E86CF2"/>
    <w:rsid w:val="00E918E0"/>
    <w:rsid w:val="00E91AD1"/>
    <w:rsid w:val="00E92964"/>
    <w:rsid w:val="00E94427"/>
    <w:rsid w:val="00E9732F"/>
    <w:rsid w:val="00EA1473"/>
    <w:rsid w:val="00EA4E79"/>
    <w:rsid w:val="00EA7AE6"/>
    <w:rsid w:val="00EB12C8"/>
    <w:rsid w:val="00EE06A5"/>
    <w:rsid w:val="00EE1C34"/>
    <w:rsid w:val="00EE4D97"/>
    <w:rsid w:val="00F02FEC"/>
    <w:rsid w:val="00F04D81"/>
    <w:rsid w:val="00F300F8"/>
    <w:rsid w:val="00F30CA0"/>
    <w:rsid w:val="00F35767"/>
    <w:rsid w:val="00F40C3C"/>
    <w:rsid w:val="00F40D4E"/>
    <w:rsid w:val="00F5356F"/>
    <w:rsid w:val="00F66FF3"/>
    <w:rsid w:val="00F75BEE"/>
    <w:rsid w:val="00F76188"/>
    <w:rsid w:val="00F85FF7"/>
    <w:rsid w:val="00F90138"/>
    <w:rsid w:val="00F97B30"/>
    <w:rsid w:val="00FA0F60"/>
    <w:rsid w:val="00FA3446"/>
    <w:rsid w:val="00FA7BCB"/>
    <w:rsid w:val="00FB3A87"/>
    <w:rsid w:val="00FB7B6E"/>
    <w:rsid w:val="00FC35A1"/>
    <w:rsid w:val="00FC4461"/>
    <w:rsid w:val="00FC48C9"/>
    <w:rsid w:val="00FC73F4"/>
    <w:rsid w:val="00FD5510"/>
    <w:rsid w:val="00FD7B17"/>
    <w:rsid w:val="00FE21FC"/>
    <w:rsid w:val="00FE3615"/>
    <w:rsid w:val="00FE4E1E"/>
    <w:rsid w:val="00FE53F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EA7C1-EC15-4182-8EF7-2F16F0E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52F2-01D3-4DF3-A626-693173D4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Kishimoto.T</dc:creator>
  <cp:lastModifiedBy>Kishimoto Toshio</cp:lastModifiedBy>
  <cp:revision>2</cp:revision>
  <cp:lastPrinted>2013-06-24T03:22:00Z</cp:lastPrinted>
  <dcterms:created xsi:type="dcterms:W3CDTF">2018-12-03T09:55:00Z</dcterms:created>
  <dcterms:modified xsi:type="dcterms:W3CDTF">2018-12-03T09:55:00Z</dcterms:modified>
</cp:coreProperties>
</file>